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AEE" w:rsidRDefault="00114AEE" w:rsidP="007050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AEE" w:rsidRDefault="00114AEE" w:rsidP="007050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3469" w:rsidRPr="005A4D7A" w:rsidRDefault="007050AC" w:rsidP="007050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D7A">
        <w:rPr>
          <w:rFonts w:ascii="Times New Roman" w:hAnsi="Times New Roman" w:cs="Times New Roman"/>
          <w:b/>
          <w:sz w:val="28"/>
          <w:szCs w:val="28"/>
        </w:rPr>
        <w:t>Informacja o stanie mienia komunalnego</w:t>
      </w:r>
    </w:p>
    <w:p w:rsidR="007050AC" w:rsidRPr="005A4D7A" w:rsidRDefault="007050AC" w:rsidP="007050AC">
      <w:pPr>
        <w:jc w:val="center"/>
        <w:rPr>
          <w:rFonts w:ascii="Times New Roman" w:hAnsi="Times New Roman" w:cs="Times New Roman"/>
          <w:sz w:val="28"/>
          <w:szCs w:val="28"/>
        </w:rPr>
      </w:pPr>
      <w:r w:rsidRPr="005A4D7A">
        <w:rPr>
          <w:rFonts w:ascii="Times New Roman" w:hAnsi="Times New Roman" w:cs="Times New Roman"/>
          <w:sz w:val="28"/>
          <w:szCs w:val="28"/>
        </w:rPr>
        <w:t>Związku Gmin Dolnej Odry</w:t>
      </w:r>
    </w:p>
    <w:p w:rsidR="007050AC" w:rsidRPr="005A4D7A" w:rsidRDefault="007050AC" w:rsidP="007050AC">
      <w:pPr>
        <w:jc w:val="center"/>
        <w:rPr>
          <w:rFonts w:ascii="Times New Roman" w:hAnsi="Times New Roman" w:cs="Times New Roman"/>
          <w:sz w:val="28"/>
          <w:szCs w:val="28"/>
        </w:rPr>
      </w:pPr>
      <w:r w:rsidRPr="005A4D7A">
        <w:rPr>
          <w:rFonts w:ascii="Times New Roman" w:hAnsi="Times New Roman" w:cs="Times New Roman"/>
          <w:sz w:val="28"/>
          <w:szCs w:val="28"/>
        </w:rPr>
        <w:t>z siedzibą w Chojnie</w:t>
      </w:r>
    </w:p>
    <w:p w:rsidR="007050AC" w:rsidRPr="005A4D7A" w:rsidRDefault="007050AC" w:rsidP="007050AC">
      <w:pPr>
        <w:jc w:val="center"/>
        <w:rPr>
          <w:rFonts w:ascii="Times New Roman" w:hAnsi="Times New Roman" w:cs="Times New Roman"/>
          <w:sz w:val="28"/>
          <w:szCs w:val="28"/>
        </w:rPr>
      </w:pPr>
      <w:r w:rsidRPr="005A4D7A">
        <w:rPr>
          <w:rFonts w:ascii="Times New Roman" w:hAnsi="Times New Roman" w:cs="Times New Roman"/>
          <w:sz w:val="28"/>
          <w:szCs w:val="28"/>
        </w:rPr>
        <w:t>na dzień 3</w:t>
      </w:r>
      <w:r w:rsidR="00D342D9" w:rsidRPr="005A4D7A">
        <w:rPr>
          <w:rFonts w:ascii="Times New Roman" w:hAnsi="Times New Roman" w:cs="Times New Roman"/>
          <w:sz w:val="28"/>
          <w:szCs w:val="28"/>
        </w:rPr>
        <w:t>0</w:t>
      </w:r>
      <w:r w:rsidRPr="005A4D7A">
        <w:rPr>
          <w:rFonts w:ascii="Times New Roman" w:hAnsi="Times New Roman" w:cs="Times New Roman"/>
          <w:sz w:val="28"/>
          <w:szCs w:val="28"/>
        </w:rPr>
        <w:t>.</w:t>
      </w:r>
      <w:r w:rsidR="00D342D9" w:rsidRPr="005A4D7A">
        <w:rPr>
          <w:rFonts w:ascii="Times New Roman" w:hAnsi="Times New Roman" w:cs="Times New Roman"/>
          <w:sz w:val="28"/>
          <w:szCs w:val="28"/>
        </w:rPr>
        <w:t>06</w:t>
      </w:r>
      <w:r w:rsidRPr="005A4D7A">
        <w:rPr>
          <w:rFonts w:ascii="Times New Roman" w:hAnsi="Times New Roman" w:cs="Times New Roman"/>
          <w:sz w:val="28"/>
          <w:szCs w:val="28"/>
        </w:rPr>
        <w:t>.201</w:t>
      </w:r>
      <w:r w:rsidR="00D342D9" w:rsidRPr="005A4D7A">
        <w:rPr>
          <w:rFonts w:ascii="Times New Roman" w:hAnsi="Times New Roman" w:cs="Times New Roman"/>
          <w:sz w:val="28"/>
          <w:szCs w:val="28"/>
        </w:rPr>
        <w:t>4</w:t>
      </w:r>
      <w:r w:rsidRPr="005A4D7A">
        <w:rPr>
          <w:rFonts w:ascii="Times New Roman" w:hAnsi="Times New Roman" w:cs="Times New Roman"/>
          <w:sz w:val="28"/>
          <w:szCs w:val="28"/>
        </w:rPr>
        <w:t xml:space="preserve"> rok</w:t>
      </w:r>
    </w:p>
    <w:p w:rsidR="007050AC" w:rsidRDefault="007050AC">
      <w:pPr>
        <w:rPr>
          <w:rFonts w:ascii="Times New Roman" w:hAnsi="Times New Roman" w:cs="Times New Roman"/>
          <w:sz w:val="24"/>
          <w:szCs w:val="24"/>
        </w:rPr>
      </w:pPr>
    </w:p>
    <w:p w:rsidR="00114AEE" w:rsidRPr="000830DD" w:rsidRDefault="00114AEE">
      <w:pPr>
        <w:rPr>
          <w:rFonts w:ascii="Times New Roman" w:hAnsi="Times New Roman" w:cs="Times New Roman"/>
          <w:sz w:val="24"/>
          <w:szCs w:val="24"/>
        </w:rPr>
      </w:pPr>
    </w:p>
    <w:p w:rsidR="007050AC" w:rsidRPr="000830DD" w:rsidRDefault="007050AC" w:rsidP="000830DD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30DD">
        <w:rPr>
          <w:rFonts w:ascii="Times New Roman" w:hAnsi="Times New Roman" w:cs="Times New Roman"/>
          <w:sz w:val="24"/>
          <w:szCs w:val="24"/>
        </w:rPr>
        <w:t>Prawa własności – brak.</w:t>
      </w:r>
    </w:p>
    <w:p w:rsidR="007050AC" w:rsidRPr="000830DD" w:rsidRDefault="007050AC" w:rsidP="000830DD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30DD">
        <w:rPr>
          <w:rFonts w:ascii="Times New Roman" w:hAnsi="Times New Roman" w:cs="Times New Roman"/>
          <w:sz w:val="24"/>
          <w:szCs w:val="24"/>
        </w:rPr>
        <w:t>Inne niż własność prawa majątkowe – brak.</w:t>
      </w:r>
    </w:p>
    <w:p w:rsidR="007050AC" w:rsidRPr="000830DD" w:rsidRDefault="007050AC" w:rsidP="000830DD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30DD">
        <w:rPr>
          <w:rFonts w:ascii="Times New Roman" w:hAnsi="Times New Roman" w:cs="Times New Roman"/>
          <w:sz w:val="24"/>
          <w:szCs w:val="24"/>
        </w:rPr>
        <w:t>Zmiany w stanie mienia komunalnego w okresie od 01.01.201</w:t>
      </w:r>
      <w:r w:rsidR="00D342D9">
        <w:rPr>
          <w:rFonts w:ascii="Times New Roman" w:hAnsi="Times New Roman" w:cs="Times New Roman"/>
          <w:sz w:val="24"/>
          <w:szCs w:val="24"/>
        </w:rPr>
        <w:t>4</w:t>
      </w:r>
      <w:r w:rsidRPr="000830DD">
        <w:rPr>
          <w:rFonts w:ascii="Times New Roman" w:hAnsi="Times New Roman" w:cs="Times New Roman"/>
          <w:sz w:val="24"/>
          <w:szCs w:val="24"/>
        </w:rPr>
        <w:t>r. do 3</w:t>
      </w:r>
      <w:r w:rsidR="00D342D9">
        <w:rPr>
          <w:rFonts w:ascii="Times New Roman" w:hAnsi="Times New Roman" w:cs="Times New Roman"/>
          <w:sz w:val="24"/>
          <w:szCs w:val="24"/>
        </w:rPr>
        <w:t>0</w:t>
      </w:r>
      <w:r w:rsidRPr="000830DD">
        <w:rPr>
          <w:rFonts w:ascii="Times New Roman" w:hAnsi="Times New Roman" w:cs="Times New Roman"/>
          <w:sz w:val="24"/>
          <w:szCs w:val="24"/>
        </w:rPr>
        <w:t>.</w:t>
      </w:r>
      <w:r w:rsidR="00D342D9">
        <w:rPr>
          <w:rFonts w:ascii="Times New Roman" w:hAnsi="Times New Roman" w:cs="Times New Roman"/>
          <w:sz w:val="24"/>
          <w:szCs w:val="24"/>
        </w:rPr>
        <w:t>06</w:t>
      </w:r>
      <w:r w:rsidRPr="000830DD">
        <w:rPr>
          <w:rFonts w:ascii="Times New Roman" w:hAnsi="Times New Roman" w:cs="Times New Roman"/>
          <w:sz w:val="24"/>
          <w:szCs w:val="24"/>
        </w:rPr>
        <w:t>.201</w:t>
      </w:r>
      <w:r w:rsidR="00D342D9">
        <w:rPr>
          <w:rFonts w:ascii="Times New Roman" w:hAnsi="Times New Roman" w:cs="Times New Roman"/>
          <w:sz w:val="24"/>
          <w:szCs w:val="24"/>
        </w:rPr>
        <w:t>4</w:t>
      </w:r>
      <w:r w:rsidRPr="000830DD">
        <w:rPr>
          <w:rFonts w:ascii="Times New Roman" w:hAnsi="Times New Roman" w:cs="Times New Roman"/>
          <w:sz w:val="24"/>
          <w:szCs w:val="24"/>
        </w:rPr>
        <w:t>r. – brak.</w:t>
      </w:r>
    </w:p>
    <w:p w:rsidR="007050AC" w:rsidRPr="000830DD" w:rsidRDefault="007050AC" w:rsidP="000830DD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30DD">
        <w:rPr>
          <w:rFonts w:ascii="Times New Roman" w:hAnsi="Times New Roman" w:cs="Times New Roman"/>
          <w:sz w:val="24"/>
          <w:szCs w:val="24"/>
        </w:rPr>
        <w:t>Dochody netto uzyskane z mienia komunalnego w okresie od 01.01.201</w:t>
      </w:r>
      <w:r w:rsidR="00D342D9">
        <w:rPr>
          <w:rFonts w:ascii="Times New Roman" w:hAnsi="Times New Roman" w:cs="Times New Roman"/>
          <w:sz w:val="24"/>
          <w:szCs w:val="24"/>
        </w:rPr>
        <w:t>4</w:t>
      </w:r>
      <w:r w:rsidRPr="000830DD">
        <w:rPr>
          <w:rFonts w:ascii="Times New Roman" w:hAnsi="Times New Roman" w:cs="Times New Roman"/>
          <w:sz w:val="24"/>
          <w:szCs w:val="24"/>
        </w:rPr>
        <w:t>r. do 3</w:t>
      </w:r>
      <w:r w:rsidR="00D342D9">
        <w:rPr>
          <w:rFonts w:ascii="Times New Roman" w:hAnsi="Times New Roman" w:cs="Times New Roman"/>
          <w:sz w:val="24"/>
          <w:szCs w:val="24"/>
        </w:rPr>
        <w:t>0</w:t>
      </w:r>
      <w:r w:rsidRPr="000830DD">
        <w:rPr>
          <w:rFonts w:ascii="Times New Roman" w:hAnsi="Times New Roman" w:cs="Times New Roman"/>
          <w:sz w:val="24"/>
          <w:szCs w:val="24"/>
        </w:rPr>
        <w:t>.</w:t>
      </w:r>
      <w:r w:rsidR="00D342D9">
        <w:rPr>
          <w:rFonts w:ascii="Times New Roman" w:hAnsi="Times New Roman" w:cs="Times New Roman"/>
          <w:sz w:val="24"/>
          <w:szCs w:val="24"/>
        </w:rPr>
        <w:t>06</w:t>
      </w:r>
      <w:r w:rsidRPr="000830DD">
        <w:rPr>
          <w:rFonts w:ascii="Times New Roman" w:hAnsi="Times New Roman" w:cs="Times New Roman"/>
          <w:sz w:val="24"/>
          <w:szCs w:val="24"/>
        </w:rPr>
        <w:t>.201</w:t>
      </w:r>
      <w:r w:rsidR="00D342D9">
        <w:rPr>
          <w:rFonts w:ascii="Times New Roman" w:hAnsi="Times New Roman" w:cs="Times New Roman"/>
          <w:sz w:val="24"/>
          <w:szCs w:val="24"/>
        </w:rPr>
        <w:t>4</w:t>
      </w:r>
      <w:r w:rsidRPr="000830DD">
        <w:rPr>
          <w:rFonts w:ascii="Times New Roman" w:hAnsi="Times New Roman" w:cs="Times New Roman"/>
          <w:sz w:val="24"/>
          <w:szCs w:val="24"/>
        </w:rPr>
        <w:t>r. – brak.</w:t>
      </w:r>
    </w:p>
    <w:p w:rsidR="000830DD" w:rsidRPr="000830DD" w:rsidRDefault="007050AC" w:rsidP="000830DD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30DD">
        <w:rPr>
          <w:rFonts w:ascii="Times New Roman" w:hAnsi="Times New Roman" w:cs="Times New Roman"/>
          <w:sz w:val="24"/>
          <w:szCs w:val="24"/>
        </w:rPr>
        <w:t xml:space="preserve">Inne informacje o </w:t>
      </w:r>
      <w:r w:rsidR="000830DD" w:rsidRPr="000830DD">
        <w:rPr>
          <w:rFonts w:ascii="Times New Roman" w:hAnsi="Times New Roman" w:cs="Times New Roman"/>
          <w:sz w:val="24"/>
          <w:szCs w:val="24"/>
        </w:rPr>
        <w:t xml:space="preserve">stanie mienia </w:t>
      </w:r>
      <w:r w:rsidRPr="000830DD">
        <w:rPr>
          <w:rFonts w:ascii="Times New Roman" w:hAnsi="Times New Roman" w:cs="Times New Roman"/>
          <w:sz w:val="24"/>
          <w:szCs w:val="24"/>
        </w:rPr>
        <w:t>Związku Gmin D</w:t>
      </w:r>
      <w:r w:rsidR="000830DD" w:rsidRPr="000830DD">
        <w:rPr>
          <w:rFonts w:ascii="Times New Roman" w:hAnsi="Times New Roman" w:cs="Times New Roman"/>
          <w:sz w:val="24"/>
          <w:szCs w:val="24"/>
        </w:rPr>
        <w:t>olnej Odry z siedzibą w Chojnie – brak.</w:t>
      </w:r>
    </w:p>
    <w:p w:rsidR="00BA6FDB" w:rsidRDefault="00BA6FDB" w:rsidP="00BA6FDB">
      <w:pPr>
        <w:rPr>
          <w:rFonts w:ascii="Times New Roman" w:hAnsi="Times New Roman" w:cs="Times New Roman"/>
          <w:sz w:val="24"/>
          <w:szCs w:val="24"/>
        </w:rPr>
      </w:pPr>
    </w:p>
    <w:p w:rsidR="005A4D7A" w:rsidRDefault="005A4D7A" w:rsidP="005A4D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4D7A" w:rsidRDefault="005A4D7A" w:rsidP="005A4D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4D7A" w:rsidRDefault="005A4D7A" w:rsidP="005A4D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4D7A" w:rsidRDefault="005A4D7A" w:rsidP="005A4D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4D7A" w:rsidRDefault="005A4D7A" w:rsidP="005A4D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4D7A" w:rsidRDefault="005A4D7A" w:rsidP="005A4D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4D7A" w:rsidRDefault="005A4D7A" w:rsidP="005A4D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4D7A" w:rsidRDefault="005A4D7A" w:rsidP="005A4D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4D7A" w:rsidRDefault="005A4D7A" w:rsidP="005A4D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4D7A" w:rsidRDefault="005A4D7A" w:rsidP="005A4D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4D7A" w:rsidRDefault="005A4D7A" w:rsidP="005A4D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50AC" w:rsidRPr="000830DD" w:rsidRDefault="00BA6FDB" w:rsidP="005A4D7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Chojna, dnia </w:t>
      </w:r>
      <w:r w:rsidR="005A4D7A"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>0</w:t>
      </w:r>
      <w:r w:rsidR="00D342D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131DD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rok</w:t>
      </w:r>
    </w:p>
    <w:sectPr w:rsidR="007050AC" w:rsidRPr="000830DD" w:rsidSect="000830DD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E4A96"/>
    <w:multiLevelType w:val="hybridMultilevel"/>
    <w:tmpl w:val="281E62F0"/>
    <w:lvl w:ilvl="0" w:tplc="29AE6B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6740E49"/>
    <w:multiLevelType w:val="hybridMultilevel"/>
    <w:tmpl w:val="B6B00026"/>
    <w:lvl w:ilvl="0" w:tplc="8A2E6B1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0AC"/>
    <w:rsid w:val="000830DD"/>
    <w:rsid w:val="00114AEE"/>
    <w:rsid w:val="00131DD6"/>
    <w:rsid w:val="005A4D7A"/>
    <w:rsid w:val="007050AC"/>
    <w:rsid w:val="00BA6FDB"/>
    <w:rsid w:val="00D342D9"/>
    <w:rsid w:val="00E079DE"/>
    <w:rsid w:val="00E4220B"/>
    <w:rsid w:val="00F9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50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5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Michał</cp:lastModifiedBy>
  <cp:revision>7</cp:revision>
  <dcterms:created xsi:type="dcterms:W3CDTF">2013-06-04T10:45:00Z</dcterms:created>
  <dcterms:modified xsi:type="dcterms:W3CDTF">2014-08-18T09:48:00Z</dcterms:modified>
</cp:coreProperties>
</file>